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7F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  <w:r w:rsidRPr="00DD3CD6">
        <w:rPr>
          <w:rFonts w:ascii="Arial" w:hAnsi="Arial" w:cs="Arial"/>
          <w:sz w:val="24"/>
          <w:szCs w:val="24"/>
        </w:rPr>
        <w:t>Name________________________________</w:t>
      </w:r>
      <w:r w:rsidRPr="00DD3CD6">
        <w:rPr>
          <w:rFonts w:ascii="Arial" w:hAnsi="Arial" w:cs="Arial"/>
          <w:sz w:val="24"/>
          <w:szCs w:val="24"/>
        </w:rPr>
        <w:tab/>
      </w:r>
      <w:r w:rsidRPr="00DD3CD6">
        <w:rPr>
          <w:rFonts w:ascii="Arial" w:hAnsi="Arial" w:cs="Arial"/>
          <w:sz w:val="24"/>
          <w:szCs w:val="24"/>
        </w:rPr>
        <w:tab/>
      </w:r>
      <w:r w:rsidRPr="00DD3CD6">
        <w:rPr>
          <w:rFonts w:ascii="Arial" w:hAnsi="Arial" w:cs="Arial"/>
          <w:sz w:val="24"/>
          <w:szCs w:val="24"/>
        </w:rPr>
        <w:tab/>
      </w:r>
      <w:r w:rsidRPr="00DD3CD6">
        <w:rPr>
          <w:rFonts w:ascii="Arial" w:hAnsi="Arial" w:cs="Arial"/>
          <w:sz w:val="24"/>
          <w:szCs w:val="24"/>
        </w:rPr>
        <w:tab/>
        <w:t>Date__________</w:t>
      </w:r>
    </w:p>
    <w:p w:rsidR="00DB7733" w:rsidRPr="00DD3CD6" w:rsidRDefault="00DB7733" w:rsidP="00DD3CD6">
      <w:pPr>
        <w:spacing w:after="0"/>
        <w:rPr>
          <w:rFonts w:ascii="Arial" w:hAnsi="Arial" w:cs="Arial"/>
          <w:sz w:val="24"/>
          <w:szCs w:val="24"/>
        </w:rPr>
      </w:pPr>
      <w:r w:rsidRPr="00DD3CD6">
        <w:rPr>
          <w:rFonts w:ascii="Arial" w:hAnsi="Arial" w:cs="Arial"/>
          <w:sz w:val="24"/>
          <w:szCs w:val="24"/>
        </w:rPr>
        <w:t xml:space="preserve">201 </w:t>
      </w:r>
      <w:r w:rsidRPr="00DD3CD6">
        <w:rPr>
          <w:rFonts w:ascii="Arial" w:hAnsi="Arial" w:cs="Arial"/>
          <w:sz w:val="24"/>
          <w:szCs w:val="24"/>
        </w:rPr>
        <w:tab/>
        <w:t xml:space="preserve">1.4 </w:t>
      </w:r>
      <w:r w:rsidR="00DD3CD6" w:rsidRPr="00DD3CD6">
        <w:rPr>
          <w:rFonts w:ascii="Arial" w:hAnsi="Arial" w:cs="Arial"/>
          <w:sz w:val="24"/>
          <w:szCs w:val="24"/>
        </w:rPr>
        <w:t>Notes</w:t>
      </w:r>
      <w:r w:rsidR="00DD3CD6">
        <w:rPr>
          <w:rFonts w:ascii="Arial" w:hAnsi="Arial" w:cs="Arial"/>
          <w:sz w:val="24"/>
          <w:szCs w:val="24"/>
        </w:rPr>
        <w:tab/>
      </w:r>
      <w:r w:rsidRPr="00DD3CD6">
        <w:rPr>
          <w:rFonts w:ascii="Arial" w:hAnsi="Arial" w:cs="Arial"/>
          <w:sz w:val="24"/>
          <w:szCs w:val="24"/>
        </w:rPr>
        <w:t xml:space="preserve">“Measure and Classify Angles” </w:t>
      </w:r>
    </w:p>
    <w:p w:rsidR="00DD3CD6" w:rsidRDefault="00DD3CD6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DB7733" w:rsidRPr="00DD3CD6" w:rsidRDefault="00DB7733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3CD6">
        <w:rPr>
          <w:rFonts w:ascii="Arial" w:hAnsi="Arial" w:cs="Arial"/>
          <w:color w:val="000000"/>
          <w:sz w:val="24"/>
          <w:szCs w:val="24"/>
        </w:rPr>
        <w:t>Angle-figure formed by 2 rays with a common endpoint</w:t>
      </w:r>
    </w:p>
    <w:p w:rsidR="00DB7733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46355</wp:posOffset>
            </wp:positionV>
            <wp:extent cx="2571750" cy="138112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r="567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3CD6" w:rsidRDefault="007D6610" w:rsidP="00DB7733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61.75pt;margin-top:.55pt;width:249.75pt;height:1in;z-index:251670528">
            <v:textbox>
              <w:txbxContent>
                <w:p w:rsidR="009E2B47" w:rsidRDefault="009E2B47" w:rsidP="00E86D58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Naming the angle:</w:t>
                  </w:r>
                </w:p>
                <w:p w:rsidR="009E2B47" w:rsidRDefault="009E2B47" w:rsidP="00E86D58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 xml:space="preserve">ABC  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 xml:space="preserve">CBA  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>B</w:t>
                  </w:r>
                </w:p>
                <w:p w:rsidR="009E2B47" w:rsidRPr="00E86D58" w:rsidRDefault="009E2B47" w:rsidP="00E86D58">
                  <w:pPr>
                    <w:spacing w:after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(You can only use one letter, when there is only one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 xml:space="preserve"> whose vertex is B.)</w:t>
                  </w:r>
                </w:p>
              </w:txbxContent>
            </v:textbox>
          </v:shape>
        </w:pict>
      </w: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Rays are the sides of an angle</w:t>
      </w:r>
      <w:r w:rsidR="00DD3CD6">
        <w:rPr>
          <w:rFonts w:ascii="Arial" w:eastAsia="Calibri" w:hAnsi="Arial" w:cs="Arial"/>
          <w:sz w:val="24"/>
          <w:szCs w:val="24"/>
        </w:rPr>
        <w:t xml:space="preserve">------ </w:t>
      </w:r>
      <m:oMath>
        <m:acc>
          <m:accPr>
            <m:chr m:val="⃗"/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BA</m:t>
            </m:r>
          </m:e>
        </m:acc>
      </m:oMath>
      <w:r w:rsidR="00DD3CD6">
        <w:rPr>
          <w:rFonts w:ascii="Arial" w:eastAsia="Calibri" w:hAnsi="Arial" w:cs="Arial"/>
          <w:sz w:val="24"/>
          <w:szCs w:val="24"/>
        </w:rPr>
        <w:t xml:space="preserve"> and </w:t>
      </w:r>
      <m:oMath>
        <m:acc>
          <m:accPr>
            <m:chr m:val="⃗"/>
            <m:ctrlPr>
              <w:rPr>
                <w:rFonts w:ascii="Cambria Math" w:eastAsia="Calibri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eastAsia="Calibri" w:hAnsi="Cambria Math" w:cs="Arial"/>
                <w:sz w:val="24"/>
                <w:szCs w:val="24"/>
              </w:rPr>
              <m:t>BC</m:t>
            </m:r>
          </m:e>
        </m:acc>
      </m:oMath>
      <w:r w:rsidR="00DD3CD6">
        <w:rPr>
          <w:rFonts w:ascii="Arial" w:eastAsia="Calibri" w:hAnsi="Arial" w:cs="Arial"/>
          <w:sz w:val="24"/>
          <w:szCs w:val="24"/>
        </w:rPr>
        <w:t xml:space="preserve"> are the sides in the picture above.</w:t>
      </w: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Common endpoint is the vertex</w:t>
      </w:r>
      <w:r w:rsidR="00DD3CD6">
        <w:rPr>
          <w:rFonts w:ascii="Arial" w:eastAsia="Calibri" w:hAnsi="Arial" w:cs="Arial"/>
          <w:sz w:val="24"/>
          <w:szCs w:val="24"/>
        </w:rPr>
        <w:t>---Point B is the vertex in the angle above.</w:t>
      </w:r>
    </w:p>
    <w:p w:rsidR="00E86D58" w:rsidRDefault="00E86D58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1733550</wp:posOffset>
            </wp:positionH>
            <wp:positionV relativeFrom="paragraph">
              <wp:posOffset>113030</wp:posOffset>
            </wp:positionV>
            <wp:extent cx="3476625" cy="1266825"/>
            <wp:effectExtent l="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t="8276" r="415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7733" w:rsidRDefault="00DB7733" w:rsidP="00DB7733">
      <w:pPr>
        <w:spacing w:after="0"/>
        <w:rPr>
          <w:rFonts w:ascii="Arial" w:hAnsi="Arial" w:cs="Arial"/>
          <w:sz w:val="24"/>
          <w:szCs w:val="24"/>
        </w:rPr>
      </w:pPr>
      <w:r w:rsidRPr="00DD3CD6">
        <w:rPr>
          <w:rFonts w:ascii="Arial" w:hAnsi="Arial" w:cs="Arial"/>
          <w:sz w:val="24"/>
          <w:szCs w:val="24"/>
        </w:rPr>
        <w:t>Interior (shaded)</w:t>
      </w:r>
    </w:p>
    <w:p w:rsidR="00E86D58" w:rsidRPr="00DD3CD6" w:rsidRDefault="00E86D58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E is in the interior</w:t>
      </w: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  <w:r w:rsidRPr="00DD3CD6">
        <w:rPr>
          <w:rFonts w:ascii="Arial" w:hAnsi="Arial" w:cs="Arial"/>
          <w:sz w:val="24"/>
          <w:szCs w:val="24"/>
        </w:rPr>
        <w:t>Exterior (not shaded)</w:t>
      </w:r>
    </w:p>
    <w:p w:rsidR="00DB7733" w:rsidRDefault="00E86D58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D is in the exterior</w:t>
      </w:r>
    </w:p>
    <w:p w:rsid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DD3CD6">
        <w:rPr>
          <w:rFonts w:ascii="Arial" w:hAnsi="Arial" w:cs="Arial"/>
          <w:noProof/>
          <w:color w:val="000000"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549275</wp:posOffset>
            </wp:positionV>
            <wp:extent cx="3038475" cy="169545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20513" t="29630" r="28365" b="196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D3CD6">
        <w:rPr>
          <w:rFonts w:ascii="Arial" w:hAnsi="Arial" w:cs="Arial"/>
          <w:color w:val="000000"/>
          <w:sz w:val="24"/>
          <w:szCs w:val="24"/>
          <w:u w:val="single"/>
        </w:rPr>
        <w:t>Postulate 3--Protractor Postulate</w:t>
      </w:r>
      <w:r w:rsidRPr="00DD3CD6">
        <w:rPr>
          <w:rFonts w:ascii="Arial" w:hAnsi="Arial" w:cs="Arial"/>
          <w:color w:val="000000"/>
          <w:sz w:val="24"/>
          <w:szCs w:val="24"/>
        </w:rPr>
        <w:t xml:space="preserve">--An angle can be </w:t>
      </w:r>
      <w:r w:rsidR="00E86D58" w:rsidRPr="00DD3CD6">
        <w:rPr>
          <w:rFonts w:ascii="Arial" w:hAnsi="Arial" w:cs="Arial"/>
          <w:color w:val="000000"/>
          <w:sz w:val="24"/>
          <w:szCs w:val="24"/>
        </w:rPr>
        <w:t>positioned</w:t>
      </w:r>
      <w:r w:rsidRPr="00DD3CD6">
        <w:rPr>
          <w:rFonts w:ascii="Arial" w:hAnsi="Arial" w:cs="Arial"/>
          <w:color w:val="000000"/>
          <w:sz w:val="24"/>
          <w:szCs w:val="24"/>
        </w:rPr>
        <w:t xml:space="preserve"> so that one ray ends with 0 and the other end can be matched one-to-one with the real numbers between 0 and 180.</w:t>
      </w: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E86D58" w:rsidRDefault="00DB7733" w:rsidP="00DB773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E86D58">
        <w:rPr>
          <w:rFonts w:ascii="Arial" w:eastAsia="Calibri" w:hAnsi="Arial" w:cs="Arial"/>
          <w:sz w:val="24"/>
          <w:szCs w:val="24"/>
          <w:u w:val="single"/>
        </w:rPr>
        <w:t>Classifying Angles</w:t>
      </w: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Acute angle—measures between 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  <w:r w:rsidRPr="00DD3CD6">
        <w:rPr>
          <w:rFonts w:ascii="Arial" w:eastAsia="Calibri" w:hAnsi="Arial" w:cs="Arial"/>
          <w:sz w:val="24"/>
          <w:szCs w:val="24"/>
        </w:rPr>
        <w:t xml:space="preserve"> and 90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Right angle—measures 90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lastRenderedPageBreak/>
        <w:t>Obtuse angle—measures between 90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  <w:r w:rsidRPr="00DD3CD6">
        <w:rPr>
          <w:rFonts w:ascii="Arial" w:eastAsia="Calibri" w:hAnsi="Arial" w:cs="Arial"/>
          <w:sz w:val="24"/>
          <w:szCs w:val="24"/>
        </w:rPr>
        <w:t xml:space="preserve"> and 180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</w:p>
    <w:p w:rsidR="00DB7733" w:rsidRPr="00DD3CD6" w:rsidRDefault="00357E3D" w:rsidP="00DB7733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4124325</wp:posOffset>
            </wp:positionH>
            <wp:positionV relativeFrom="paragraph">
              <wp:posOffset>90170</wp:posOffset>
            </wp:positionV>
            <wp:extent cx="1885950" cy="1476375"/>
            <wp:effectExtent l="0" t="0" r="0" b="0"/>
            <wp:wrapTight wrapText="bothSides">
              <wp:wrapPolygon edited="0">
                <wp:start x="16582" y="0"/>
                <wp:lineTo x="12873" y="4459"/>
                <wp:lineTo x="10036" y="4459"/>
                <wp:lineTo x="9382" y="8919"/>
                <wp:lineTo x="5673" y="13378"/>
                <wp:lineTo x="436" y="17559"/>
                <wp:lineTo x="655" y="18952"/>
                <wp:lineTo x="2836" y="18952"/>
                <wp:lineTo x="21382" y="18674"/>
                <wp:lineTo x="21600" y="18116"/>
                <wp:lineTo x="15927" y="17837"/>
                <wp:lineTo x="19200" y="13657"/>
                <wp:lineTo x="19200" y="13378"/>
                <wp:lineTo x="21600" y="13099"/>
                <wp:lineTo x="21600" y="12263"/>
                <wp:lineTo x="10473" y="8919"/>
                <wp:lineTo x="13745" y="4738"/>
                <wp:lineTo x="13964" y="4459"/>
                <wp:lineTo x="17455" y="279"/>
                <wp:lineTo x="17455" y="0"/>
                <wp:lineTo x="16582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55210" r="68269" b="164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B7733" w:rsidRPr="00DD3CD6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Straight angle—measures 180</w:t>
      </w:r>
      <w:r w:rsidRPr="00DD3CD6">
        <w:rPr>
          <w:rFonts w:ascii="Arial" w:eastAsia="Calibri" w:hAnsi="Arial" w:cs="Arial"/>
          <w:sz w:val="24"/>
          <w:szCs w:val="24"/>
        </w:rPr>
        <w:sym w:font="Symbol" w:char="F0B0"/>
      </w:r>
    </w:p>
    <w:p w:rsidR="00E86D58" w:rsidRDefault="00E86D58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u w:val="single"/>
        </w:rPr>
      </w:pPr>
    </w:p>
    <w:p w:rsidR="00357E3D" w:rsidRDefault="00DB7733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3CD6">
        <w:rPr>
          <w:rFonts w:ascii="Arial" w:hAnsi="Arial" w:cs="Arial"/>
          <w:color w:val="000000"/>
          <w:sz w:val="24"/>
          <w:szCs w:val="24"/>
          <w:u w:val="single"/>
        </w:rPr>
        <w:t>Postulate 4--The Angle Addition Postulate</w:t>
      </w:r>
      <w:r w:rsidRPr="00DD3CD6">
        <w:rPr>
          <w:rFonts w:ascii="Arial" w:hAnsi="Arial" w:cs="Arial"/>
          <w:color w:val="000000"/>
          <w:sz w:val="24"/>
          <w:szCs w:val="24"/>
        </w:rPr>
        <w:t xml:space="preserve">--If R is in the interior of </w:t>
      </w:r>
      <w:r w:rsidR="00357E3D">
        <w:rPr>
          <w:rFonts w:ascii="Arial" w:hAnsi="Arial" w:cs="Arial"/>
          <w:color w:val="000000"/>
          <w:sz w:val="24"/>
          <w:szCs w:val="24"/>
        </w:rPr>
        <w:sym w:font="Symbol" w:char="F0D0"/>
      </w:r>
      <w:r w:rsidRPr="00DD3CD6">
        <w:rPr>
          <w:rFonts w:ascii="Arial" w:hAnsi="Arial" w:cs="Arial"/>
          <w:color w:val="000000"/>
          <w:sz w:val="24"/>
          <w:szCs w:val="24"/>
        </w:rPr>
        <w:t>PQS,</w:t>
      </w:r>
    </w:p>
    <w:p w:rsidR="00DB7733" w:rsidRPr="00DD3CD6" w:rsidRDefault="00DB7733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3CD6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DD3CD6">
        <w:rPr>
          <w:rFonts w:ascii="Arial" w:hAnsi="Arial" w:cs="Arial"/>
          <w:color w:val="000000"/>
          <w:sz w:val="24"/>
          <w:szCs w:val="24"/>
        </w:rPr>
        <w:t>then</w:t>
      </w:r>
      <w:proofErr w:type="gramEnd"/>
      <w:r w:rsidRPr="00DD3CD6">
        <w:rPr>
          <w:rFonts w:ascii="Arial" w:hAnsi="Arial" w:cs="Arial"/>
          <w:color w:val="000000"/>
          <w:sz w:val="24"/>
          <w:szCs w:val="24"/>
        </w:rPr>
        <w:t xml:space="preserve"> m</w:t>
      </w:r>
      <w:r w:rsidR="00E86D58">
        <w:rPr>
          <w:rFonts w:ascii="Arial" w:hAnsi="Arial" w:cs="Arial"/>
          <w:color w:val="000000"/>
          <w:sz w:val="24"/>
          <w:szCs w:val="24"/>
        </w:rPr>
        <w:sym w:font="Symbol" w:char="F0D0"/>
      </w:r>
      <w:r w:rsidRPr="00DD3CD6">
        <w:rPr>
          <w:rFonts w:ascii="Arial" w:hAnsi="Arial" w:cs="Arial"/>
          <w:color w:val="000000"/>
          <w:sz w:val="24"/>
          <w:szCs w:val="24"/>
        </w:rPr>
        <w:t>PQR + m</w:t>
      </w:r>
      <w:r w:rsidR="00E86D58">
        <w:rPr>
          <w:rFonts w:ascii="Arial" w:hAnsi="Arial" w:cs="Arial"/>
          <w:color w:val="000000"/>
          <w:sz w:val="24"/>
          <w:szCs w:val="24"/>
        </w:rPr>
        <w:sym w:font="Symbol" w:char="F0D0"/>
      </w:r>
      <w:r w:rsidRPr="00DD3CD6">
        <w:rPr>
          <w:rFonts w:ascii="Arial" w:hAnsi="Arial" w:cs="Arial"/>
          <w:color w:val="000000"/>
          <w:sz w:val="24"/>
          <w:szCs w:val="24"/>
        </w:rPr>
        <w:t>RQS = m</w:t>
      </w:r>
      <w:r w:rsidR="00E86D58">
        <w:rPr>
          <w:rFonts w:ascii="Arial" w:hAnsi="Arial" w:cs="Arial"/>
          <w:color w:val="000000"/>
          <w:sz w:val="24"/>
          <w:szCs w:val="24"/>
        </w:rPr>
        <w:sym w:font="Symbol" w:char="F0D0"/>
      </w:r>
      <w:r w:rsidRPr="00DD3CD6">
        <w:rPr>
          <w:rFonts w:ascii="Arial" w:hAnsi="Arial" w:cs="Arial"/>
          <w:color w:val="000000"/>
          <w:sz w:val="24"/>
          <w:szCs w:val="24"/>
        </w:rPr>
        <w:t>PQS</w:t>
      </w: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DD3CD6">
        <w:rPr>
          <w:rFonts w:ascii="Arial" w:hAnsi="Arial" w:cs="Arial"/>
          <w:color w:val="000000"/>
          <w:sz w:val="24"/>
          <w:szCs w:val="24"/>
        </w:rPr>
        <w:t>Congruent angles-angles that have the same measurement</w:t>
      </w: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noProof/>
          <w:sz w:val="24"/>
          <w:szCs w:val="24"/>
        </w:rPr>
      </w:pPr>
    </w:p>
    <w:p w:rsidR="00DB7733" w:rsidRDefault="00DB7733" w:rsidP="00DB7733">
      <w:pPr>
        <w:spacing w:after="0"/>
        <w:rPr>
          <w:rFonts w:ascii="Arial" w:eastAsia="Calibri" w:hAnsi="Arial" w:cs="Arial"/>
          <w:sz w:val="24"/>
          <w:szCs w:val="24"/>
        </w:rPr>
      </w:pPr>
      <w:r w:rsidRPr="00DD3CD6">
        <w:rPr>
          <w:rFonts w:ascii="Arial" w:eastAsia="Calibri" w:hAnsi="Arial" w:cs="Arial"/>
          <w:sz w:val="24"/>
          <w:szCs w:val="24"/>
        </w:rPr>
        <w:t>Angle Bisector—ray that divides an angle into 2 congruent angles</w:t>
      </w:r>
    </w:p>
    <w:p w:rsidR="00357E3D" w:rsidRDefault="00AB4E78" w:rsidP="00DB7733">
      <w:pPr>
        <w:spacing w:after="0"/>
        <w:rPr>
          <w:rFonts w:ascii="Arial" w:eastAsia="Calibri" w:hAnsi="Arial" w:cs="Arial"/>
          <w:noProof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2019300</wp:posOffset>
            </wp:positionH>
            <wp:positionV relativeFrom="paragraph">
              <wp:posOffset>113665</wp:posOffset>
            </wp:positionV>
            <wp:extent cx="1895475" cy="1819275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 w:cs="Arial"/>
                <w:sz w:val="24"/>
                <w:szCs w:val="24"/>
              </w:rPr>
              <m:t>BC</m:t>
            </m:r>
          </m:e>
        </m:acc>
      </m:oMath>
      <w:r>
        <w:rPr>
          <w:rFonts w:ascii="Arial" w:eastAsia="Calibri" w:hAnsi="Arial" w:cs="Arial"/>
          <w:noProof/>
          <w:sz w:val="24"/>
          <w:szCs w:val="24"/>
        </w:rPr>
        <w:t xml:space="preserve"> bisect </w:t>
      </w:r>
      <w:r>
        <w:rPr>
          <w:rFonts w:ascii="Arial" w:eastAsia="Calibri" w:hAnsi="Arial" w:cs="Arial"/>
          <w:noProof/>
          <w:sz w:val="24"/>
          <w:szCs w:val="24"/>
        </w:rPr>
        <w:sym w:font="Symbol" w:char="F0D0"/>
      </w:r>
      <w:r w:rsidR="002A46C8">
        <w:rPr>
          <w:rFonts w:ascii="Arial" w:eastAsia="Calibri" w:hAnsi="Arial" w:cs="Arial"/>
          <w:noProof/>
          <w:sz w:val="24"/>
          <w:szCs w:val="24"/>
        </w:rPr>
        <w:t>ABD</w:t>
      </w:r>
    </w:p>
    <w:p w:rsidR="00AB4E78" w:rsidRDefault="00AB4E78" w:rsidP="00DB7733">
      <w:pPr>
        <w:spacing w:after="0"/>
        <w:rPr>
          <w:rFonts w:ascii="Arial" w:eastAsia="Calibri" w:hAnsi="Arial" w:cs="Arial"/>
          <w:noProof/>
          <w:sz w:val="24"/>
          <w:szCs w:val="24"/>
        </w:rPr>
      </w:pPr>
    </w:p>
    <w:p w:rsidR="00AB4E78" w:rsidRDefault="00AB4E78" w:rsidP="00DB7733">
      <w:pPr>
        <w:spacing w:after="0"/>
        <w:rPr>
          <w:rFonts w:ascii="Arial" w:eastAsia="Calibri" w:hAnsi="Arial" w:cs="Arial"/>
          <w:noProof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sym w:font="Symbol" w:char="F0D0"/>
      </w:r>
      <w:r>
        <w:rPr>
          <w:rFonts w:ascii="Arial" w:eastAsia="Calibri" w:hAnsi="Arial" w:cs="Arial"/>
          <w:noProof/>
          <w:sz w:val="24"/>
          <w:szCs w:val="24"/>
        </w:rPr>
        <w:t xml:space="preserve">ABC </w:t>
      </w:r>
      <w:r>
        <w:rPr>
          <w:rFonts w:ascii="Arial" w:eastAsia="Calibri" w:hAnsi="Arial" w:cs="Arial"/>
          <w:noProof/>
          <w:sz w:val="24"/>
          <w:szCs w:val="24"/>
        </w:rPr>
        <w:sym w:font="Symbol" w:char="F040"/>
      </w:r>
      <w:r>
        <w:rPr>
          <w:rFonts w:ascii="Arial" w:eastAsia="Calibri" w:hAnsi="Arial" w:cs="Arial"/>
          <w:noProof/>
          <w:sz w:val="24"/>
          <w:szCs w:val="24"/>
        </w:rPr>
        <w:t xml:space="preserve"> </w:t>
      </w:r>
      <w:r>
        <w:rPr>
          <w:rFonts w:ascii="Arial" w:eastAsia="Calibri" w:hAnsi="Arial" w:cs="Arial"/>
          <w:noProof/>
          <w:sz w:val="24"/>
          <w:szCs w:val="24"/>
        </w:rPr>
        <w:sym w:font="Symbol" w:char="F0D0"/>
      </w:r>
      <w:r>
        <w:rPr>
          <w:rFonts w:ascii="Arial" w:eastAsia="Calibri" w:hAnsi="Arial" w:cs="Arial"/>
          <w:noProof/>
          <w:sz w:val="24"/>
          <w:szCs w:val="24"/>
        </w:rPr>
        <w:t>______</w:t>
      </w:r>
    </w:p>
    <w:p w:rsidR="00AB4E78" w:rsidRDefault="00AB4E78" w:rsidP="00DB7733">
      <w:pPr>
        <w:spacing w:after="0"/>
        <w:rPr>
          <w:rFonts w:ascii="Arial" w:eastAsia="Calibri" w:hAnsi="Arial" w:cs="Arial"/>
          <w:noProof/>
          <w:sz w:val="24"/>
          <w:szCs w:val="24"/>
        </w:rPr>
      </w:pPr>
    </w:p>
    <w:p w:rsidR="00AB4E78" w:rsidRDefault="00AB4E78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noProof/>
          <w:sz w:val="24"/>
          <w:szCs w:val="24"/>
        </w:rPr>
        <w:t>m</w:t>
      </w:r>
      <w:r>
        <w:rPr>
          <w:rFonts w:ascii="Arial" w:eastAsia="Calibri" w:hAnsi="Arial" w:cs="Arial"/>
          <w:noProof/>
          <w:sz w:val="24"/>
          <w:szCs w:val="24"/>
        </w:rPr>
        <w:sym w:font="Symbol" w:char="F0D0"/>
      </w:r>
      <w:r>
        <w:rPr>
          <w:rFonts w:ascii="Arial" w:eastAsia="Calibri" w:hAnsi="Arial" w:cs="Arial"/>
          <w:noProof/>
          <w:sz w:val="24"/>
          <w:szCs w:val="24"/>
        </w:rPr>
        <w:t>ABC = m</w:t>
      </w:r>
      <w:r>
        <w:rPr>
          <w:rFonts w:ascii="Arial" w:eastAsia="Calibri" w:hAnsi="Arial" w:cs="Arial"/>
          <w:noProof/>
          <w:sz w:val="24"/>
          <w:szCs w:val="24"/>
        </w:rPr>
        <w:sym w:font="Symbol" w:char="F0D0"/>
      </w:r>
      <w:r>
        <w:rPr>
          <w:rFonts w:ascii="Arial" w:eastAsia="Calibri" w:hAnsi="Arial" w:cs="Arial"/>
          <w:noProof/>
          <w:sz w:val="24"/>
          <w:szCs w:val="24"/>
        </w:rPr>
        <w:t>________</w:t>
      </w:r>
    </w:p>
    <w:p w:rsidR="00357E3D" w:rsidRDefault="00357E3D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2A46C8" w:rsidP="00DB773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Use the same picture for the next two examples.</w:t>
      </w:r>
    </w:p>
    <w:p w:rsidR="002A46C8" w:rsidRPr="00DD3CD6" w:rsidRDefault="002A46C8" w:rsidP="002A46C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29845</wp:posOffset>
            </wp:positionV>
            <wp:extent cx="1724025" cy="1295400"/>
            <wp:effectExtent l="19050" t="0" r="9525" b="0"/>
            <wp:wrapNone/>
            <wp:docPr id="8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CD6" w:rsidRPr="00DD3CD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31115</wp:posOffset>
            </wp:positionV>
            <wp:extent cx="1644650" cy="134302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CD6" w:rsidRPr="00DD3CD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2133600</wp:posOffset>
            </wp:positionH>
            <wp:positionV relativeFrom="paragraph">
              <wp:posOffset>31115</wp:posOffset>
            </wp:positionV>
            <wp:extent cx="1495425" cy="1438275"/>
            <wp:effectExtent l="19050" t="0" r="9525" b="0"/>
            <wp:wrapNone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7733" w:rsidRPr="00DD3CD6">
        <w:rPr>
          <w:rFonts w:ascii="Arial" w:hAnsi="Arial" w:cs="Arial"/>
          <w:sz w:val="24"/>
          <w:szCs w:val="24"/>
        </w:rPr>
        <w:t>Solve for x and find the m</w:t>
      </w:r>
      <w:r w:rsidR="00DB7733" w:rsidRPr="00DD3CD6">
        <w:rPr>
          <w:rFonts w:ascii="Arial" w:hAnsi="Arial" w:cs="Arial"/>
          <w:sz w:val="24"/>
          <w:szCs w:val="24"/>
        </w:rPr>
        <w:sym w:font="Symbol" w:char="F0D0"/>
      </w:r>
      <w:r w:rsidR="00DB7733" w:rsidRPr="00DD3CD6">
        <w:rPr>
          <w:rFonts w:ascii="Arial" w:hAnsi="Arial" w:cs="Arial"/>
          <w:sz w:val="24"/>
          <w:szCs w:val="24"/>
        </w:rPr>
        <w:t>ABC.</w:t>
      </w:r>
      <w:r w:rsidR="00DB7733" w:rsidRPr="00DD3CD6">
        <w:rPr>
          <w:rFonts w:ascii="Arial" w:hAnsi="Arial" w:cs="Arial"/>
          <w:noProof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>
        <w:rPr>
          <w:rFonts w:ascii="Arial" w:hAnsi="Arial" w:cs="Arial"/>
          <w:noProof/>
          <w:sz w:val="24"/>
          <w:szCs w:val="24"/>
        </w:rPr>
        <w:tab/>
      </w:r>
      <w:r w:rsidRPr="00DD3CD6">
        <w:rPr>
          <w:rFonts w:ascii="Arial" w:hAnsi="Arial" w:cs="Arial"/>
          <w:sz w:val="24"/>
          <w:szCs w:val="24"/>
        </w:rPr>
        <w:t>Solve for x.</w:t>
      </w:r>
    </w:p>
    <w:p w:rsidR="00DB7733" w:rsidRPr="00DD3CD6" w:rsidRDefault="00DB7733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DD3CD6" w:rsidRPr="00DD3CD6" w:rsidRDefault="00DD3CD6" w:rsidP="00DB7733">
      <w:pPr>
        <w:spacing w:after="0"/>
        <w:rPr>
          <w:rFonts w:ascii="Arial" w:hAnsi="Arial" w:cs="Arial"/>
          <w:sz w:val="24"/>
          <w:szCs w:val="24"/>
        </w:rPr>
      </w:pPr>
    </w:p>
    <w:p w:rsidR="002A46C8" w:rsidRDefault="002A46C8" w:rsidP="00DB7733">
      <w:pPr>
        <w:spacing w:after="0"/>
        <w:rPr>
          <w:rFonts w:ascii="Arial" w:hAnsi="Arial" w:cs="Arial"/>
          <w:sz w:val="20"/>
          <w:szCs w:val="20"/>
        </w:rPr>
      </w:pPr>
    </w:p>
    <w:p w:rsidR="00DB7733" w:rsidRPr="002A46C8" w:rsidRDefault="002A46C8" w:rsidP="00DB7733">
      <w:p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noProof/>
          <w:sz w:val="18"/>
          <w:szCs w:val="1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64770</wp:posOffset>
            </wp:positionV>
            <wp:extent cx="3114675" cy="2286000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3CD6" w:rsidRPr="002A46C8">
        <w:rPr>
          <w:rFonts w:ascii="Arial" w:hAnsi="Arial" w:cs="Arial"/>
          <w:sz w:val="18"/>
          <w:szCs w:val="18"/>
        </w:rPr>
        <w:t>Use the figure to the right.</w:t>
      </w:r>
    </w:p>
    <w:p w:rsidR="00DD3CD6" w:rsidRPr="002A46C8" w:rsidRDefault="00DD3CD6" w:rsidP="00DB7733">
      <w:pPr>
        <w:spacing w:after="0"/>
        <w:rPr>
          <w:rFonts w:ascii="Arial" w:eastAsia="Calibri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t>For numbers 1-3, classify the angle as right, acute, obtuse or straight.</w:t>
      </w:r>
    </w:p>
    <w:p w:rsidR="00DB7733" w:rsidRPr="002A46C8" w:rsidRDefault="00DD3CD6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IBE__________</w:t>
      </w:r>
    </w:p>
    <w:p w:rsidR="00DD3CD6" w:rsidRPr="002A46C8" w:rsidRDefault="00DD3CD6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CEF__________</w:t>
      </w:r>
    </w:p>
    <w:p w:rsidR="00DD3CD6" w:rsidRPr="002A46C8" w:rsidRDefault="00DD3CD6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IEF__________</w:t>
      </w:r>
    </w:p>
    <w:p w:rsidR="00DD3CD6" w:rsidRPr="002A46C8" w:rsidRDefault="00DD3CD6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t xml:space="preserve">Give another name for </w:t>
      </w:r>
      <w:r w:rsidRPr="002A46C8">
        <w:rPr>
          <w:rFonts w:ascii="Arial" w:hAnsi="Arial" w:cs="Arial"/>
          <w:sz w:val="18"/>
          <w:szCs w:val="18"/>
        </w:rPr>
        <w:sym w:font="Symbol" w:char="F0D0"/>
      </w:r>
      <w:r w:rsidR="00E86D58" w:rsidRPr="002A46C8">
        <w:rPr>
          <w:rFonts w:ascii="Arial" w:hAnsi="Arial" w:cs="Arial"/>
          <w:sz w:val="18"/>
          <w:szCs w:val="18"/>
        </w:rPr>
        <w:t>ABE._______</w:t>
      </w:r>
    </w:p>
    <w:p w:rsidR="00E86D58" w:rsidRPr="002A46C8" w:rsidRDefault="00DD3CD6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t xml:space="preserve">Give another name for </w:t>
      </w: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BCE. ______</w:t>
      </w:r>
    </w:p>
    <w:p w:rsidR="00DD3CD6" w:rsidRPr="002A46C8" w:rsidRDefault="00E86D58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t xml:space="preserve">Name the sides of </w:t>
      </w: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BEF. ____________</w:t>
      </w:r>
    </w:p>
    <w:p w:rsidR="00E86D58" w:rsidRPr="002A46C8" w:rsidRDefault="00E86D58" w:rsidP="00DD3CD6">
      <w:pPr>
        <w:pStyle w:val="ListParagraph"/>
        <w:numPr>
          <w:ilvl w:val="0"/>
          <w:numId w:val="1"/>
        </w:numPr>
        <w:spacing w:after="0"/>
        <w:rPr>
          <w:rFonts w:ascii="Arial" w:hAnsi="Arial" w:cs="Arial"/>
          <w:sz w:val="18"/>
          <w:szCs w:val="18"/>
        </w:rPr>
      </w:pPr>
      <w:r w:rsidRPr="002A46C8">
        <w:rPr>
          <w:rFonts w:ascii="Arial" w:hAnsi="Arial" w:cs="Arial"/>
          <w:sz w:val="18"/>
          <w:szCs w:val="18"/>
        </w:rPr>
        <w:t xml:space="preserve">Name the vertex of </w:t>
      </w:r>
      <w:r w:rsidRPr="002A46C8">
        <w:rPr>
          <w:rFonts w:ascii="Arial" w:hAnsi="Arial" w:cs="Arial"/>
          <w:sz w:val="18"/>
          <w:szCs w:val="18"/>
        </w:rPr>
        <w:sym w:font="Symbol" w:char="F0D0"/>
      </w:r>
      <w:r w:rsidRPr="002A46C8">
        <w:rPr>
          <w:rFonts w:ascii="Arial" w:hAnsi="Arial" w:cs="Arial"/>
          <w:sz w:val="18"/>
          <w:szCs w:val="18"/>
        </w:rPr>
        <w:t>HCD.</w:t>
      </w:r>
      <w:r w:rsidR="002A46C8" w:rsidRPr="002A46C8">
        <w:rPr>
          <w:rFonts w:ascii="Arial" w:hAnsi="Arial" w:cs="Arial"/>
          <w:sz w:val="18"/>
          <w:szCs w:val="18"/>
        </w:rPr>
        <w:t>_________</w:t>
      </w:r>
    </w:p>
    <w:sectPr w:rsidR="00E86D58" w:rsidRPr="002A46C8" w:rsidSect="00B2047F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6C8" w:rsidRDefault="002A46C8" w:rsidP="002A46C8">
      <w:pPr>
        <w:spacing w:after="0" w:line="240" w:lineRule="auto"/>
      </w:pPr>
      <w:r>
        <w:separator/>
      </w:r>
    </w:p>
  </w:endnote>
  <w:endnote w:type="continuationSeparator" w:id="0">
    <w:p w:rsidR="002A46C8" w:rsidRDefault="002A46C8" w:rsidP="002A4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6C8" w:rsidRDefault="002A46C8" w:rsidP="002A46C8">
      <w:pPr>
        <w:spacing w:after="0" w:line="240" w:lineRule="auto"/>
      </w:pPr>
      <w:r>
        <w:separator/>
      </w:r>
    </w:p>
  </w:footnote>
  <w:footnote w:type="continuationSeparator" w:id="0">
    <w:p w:rsidR="002A46C8" w:rsidRDefault="002A46C8" w:rsidP="002A46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46C8" w:rsidRDefault="002A46C8">
    <w:pPr>
      <w:pStyle w:val="Header"/>
    </w:pPr>
    <w:r>
      <w:tab/>
    </w:r>
    <w:r>
      <w:tab/>
      <w:t>Mrs. Hayden</w:t>
    </w:r>
  </w:p>
  <w:p w:rsidR="002A46C8" w:rsidRDefault="002A46C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34C4E"/>
    <w:multiLevelType w:val="hybridMultilevel"/>
    <w:tmpl w:val="65EA3156"/>
    <w:lvl w:ilvl="0" w:tplc="CE38EFC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7733"/>
    <w:rsid w:val="002A46C8"/>
    <w:rsid w:val="00357E3D"/>
    <w:rsid w:val="00494B40"/>
    <w:rsid w:val="007D6610"/>
    <w:rsid w:val="009E2B47"/>
    <w:rsid w:val="00AB4E78"/>
    <w:rsid w:val="00B2047F"/>
    <w:rsid w:val="00DB7733"/>
    <w:rsid w:val="00DD3CD6"/>
    <w:rsid w:val="00E86D58"/>
    <w:rsid w:val="00FA0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7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D3CD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D3CD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A4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6C8"/>
  </w:style>
  <w:style w:type="paragraph" w:styleId="Footer">
    <w:name w:val="footer"/>
    <w:basedOn w:val="Normal"/>
    <w:link w:val="FooterChar"/>
    <w:uiPriority w:val="99"/>
    <w:semiHidden/>
    <w:unhideWhenUsed/>
    <w:rsid w:val="002A46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46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2</cp:revision>
  <dcterms:created xsi:type="dcterms:W3CDTF">2013-09-12T14:23:00Z</dcterms:created>
  <dcterms:modified xsi:type="dcterms:W3CDTF">2013-09-12T14:23:00Z</dcterms:modified>
</cp:coreProperties>
</file>